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1253"/>
        <w:gridCol w:w="6973"/>
      </w:tblGrid>
      <w:tr w:rsidR="00E420E7" w:rsidRPr="00F560AC" w:rsidTr="00A97C70">
        <w:tc>
          <w:tcPr>
            <w:tcW w:w="1899" w:type="dxa"/>
          </w:tcPr>
          <w:p w:rsidR="00E420E7" w:rsidRPr="00F560AC" w:rsidRDefault="00E420E7" w:rsidP="00A97C70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F560AC">
              <w:rPr>
                <w:rFonts w:ascii="Arial" w:hAnsi="Arial" w:cs="Arial"/>
                <w:b/>
                <w:bCs/>
                <w:noProof/>
                <w:color w:val="000000" w:themeColor="text1"/>
                <w:sz w:val="8"/>
                <w:szCs w:val="8"/>
              </w:rPr>
              <mc:AlternateContent>
                <mc:Choice Requires="wps">
                  <w:drawing>
                    <wp:inline distT="0" distB="0" distL="0" distR="0" wp14:anchorId="2EAE0E3C" wp14:editId="6664DC2D">
                      <wp:extent cx="1234440" cy="356616"/>
                      <wp:effectExtent l="0" t="0" r="0" b="0"/>
                      <wp:docPr id="1" name="Rectangle :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4440" cy="356616"/>
                              </a:xfrm>
                              <a:custGeom>
                                <a:avLst/>
                                <a:gdLst>
                                  <a:gd name="connsiteX0" fmla="*/ 0 w 1230489"/>
                                  <a:gd name="connsiteY0" fmla="*/ 60429 h 362564"/>
                                  <a:gd name="connsiteX1" fmla="*/ 60429 w 1230489"/>
                                  <a:gd name="connsiteY1" fmla="*/ 0 h 362564"/>
                                  <a:gd name="connsiteX2" fmla="*/ 1170060 w 1230489"/>
                                  <a:gd name="connsiteY2" fmla="*/ 0 h 362564"/>
                                  <a:gd name="connsiteX3" fmla="*/ 1230489 w 1230489"/>
                                  <a:gd name="connsiteY3" fmla="*/ 60429 h 362564"/>
                                  <a:gd name="connsiteX4" fmla="*/ 1230489 w 1230489"/>
                                  <a:gd name="connsiteY4" fmla="*/ 302135 h 362564"/>
                                  <a:gd name="connsiteX5" fmla="*/ 1170060 w 1230489"/>
                                  <a:gd name="connsiteY5" fmla="*/ 362564 h 362564"/>
                                  <a:gd name="connsiteX6" fmla="*/ 60429 w 1230489"/>
                                  <a:gd name="connsiteY6" fmla="*/ 362564 h 362564"/>
                                  <a:gd name="connsiteX7" fmla="*/ 0 w 1230489"/>
                                  <a:gd name="connsiteY7" fmla="*/ 302135 h 362564"/>
                                  <a:gd name="connsiteX8" fmla="*/ 0 w 1230489"/>
                                  <a:gd name="connsiteY8" fmla="*/ 60429 h 362564"/>
                                  <a:gd name="connsiteX0" fmla="*/ 0 w 1230489"/>
                                  <a:gd name="connsiteY0" fmla="*/ 60429 h 362564"/>
                                  <a:gd name="connsiteX1" fmla="*/ 60429 w 1230489"/>
                                  <a:gd name="connsiteY1" fmla="*/ 0 h 362564"/>
                                  <a:gd name="connsiteX2" fmla="*/ 1170060 w 1230489"/>
                                  <a:gd name="connsiteY2" fmla="*/ 0 h 362564"/>
                                  <a:gd name="connsiteX3" fmla="*/ 1230489 w 1230489"/>
                                  <a:gd name="connsiteY3" fmla="*/ 60429 h 362564"/>
                                  <a:gd name="connsiteX4" fmla="*/ 1230489 w 1230489"/>
                                  <a:gd name="connsiteY4" fmla="*/ 302135 h 362564"/>
                                  <a:gd name="connsiteX5" fmla="*/ 60429 w 1230489"/>
                                  <a:gd name="connsiteY5" fmla="*/ 362564 h 362564"/>
                                  <a:gd name="connsiteX6" fmla="*/ 0 w 1230489"/>
                                  <a:gd name="connsiteY6" fmla="*/ 302135 h 362564"/>
                                  <a:gd name="connsiteX7" fmla="*/ 0 w 1230489"/>
                                  <a:gd name="connsiteY7" fmla="*/ 60429 h 362564"/>
                                  <a:gd name="connsiteX0" fmla="*/ 0 w 1230489"/>
                                  <a:gd name="connsiteY0" fmla="*/ 60429 h 332348"/>
                                  <a:gd name="connsiteX1" fmla="*/ 60429 w 1230489"/>
                                  <a:gd name="connsiteY1" fmla="*/ 0 h 332348"/>
                                  <a:gd name="connsiteX2" fmla="*/ 1170060 w 1230489"/>
                                  <a:gd name="connsiteY2" fmla="*/ 0 h 332348"/>
                                  <a:gd name="connsiteX3" fmla="*/ 1230489 w 1230489"/>
                                  <a:gd name="connsiteY3" fmla="*/ 60429 h 332348"/>
                                  <a:gd name="connsiteX4" fmla="*/ 1230489 w 1230489"/>
                                  <a:gd name="connsiteY4" fmla="*/ 302135 h 332348"/>
                                  <a:gd name="connsiteX5" fmla="*/ 0 w 1230489"/>
                                  <a:gd name="connsiteY5" fmla="*/ 302135 h 332348"/>
                                  <a:gd name="connsiteX6" fmla="*/ 0 w 1230489"/>
                                  <a:gd name="connsiteY6" fmla="*/ 60429 h 332348"/>
                                  <a:gd name="connsiteX0" fmla="*/ 0 w 1230489"/>
                                  <a:gd name="connsiteY0" fmla="*/ 60429 h 322112"/>
                                  <a:gd name="connsiteX1" fmla="*/ 60429 w 1230489"/>
                                  <a:gd name="connsiteY1" fmla="*/ 0 h 322112"/>
                                  <a:gd name="connsiteX2" fmla="*/ 1170060 w 1230489"/>
                                  <a:gd name="connsiteY2" fmla="*/ 0 h 322112"/>
                                  <a:gd name="connsiteX3" fmla="*/ 1230489 w 1230489"/>
                                  <a:gd name="connsiteY3" fmla="*/ 60429 h 322112"/>
                                  <a:gd name="connsiteX4" fmla="*/ 1230489 w 1230489"/>
                                  <a:gd name="connsiteY4" fmla="*/ 302135 h 322112"/>
                                  <a:gd name="connsiteX5" fmla="*/ 0 w 1230489"/>
                                  <a:gd name="connsiteY5" fmla="*/ 302135 h 322112"/>
                                  <a:gd name="connsiteX6" fmla="*/ 0 w 1230489"/>
                                  <a:gd name="connsiteY6" fmla="*/ 60429 h 322112"/>
                                  <a:gd name="connsiteX0" fmla="*/ 0 w 1230489"/>
                                  <a:gd name="connsiteY0" fmla="*/ 60429 h 320558"/>
                                  <a:gd name="connsiteX1" fmla="*/ 60429 w 1230489"/>
                                  <a:gd name="connsiteY1" fmla="*/ 0 h 320558"/>
                                  <a:gd name="connsiteX2" fmla="*/ 1170060 w 1230489"/>
                                  <a:gd name="connsiteY2" fmla="*/ 0 h 320558"/>
                                  <a:gd name="connsiteX3" fmla="*/ 1230489 w 1230489"/>
                                  <a:gd name="connsiteY3" fmla="*/ 60429 h 320558"/>
                                  <a:gd name="connsiteX4" fmla="*/ 1230489 w 1230489"/>
                                  <a:gd name="connsiteY4" fmla="*/ 302135 h 320558"/>
                                  <a:gd name="connsiteX5" fmla="*/ 0 w 1230489"/>
                                  <a:gd name="connsiteY5" fmla="*/ 302135 h 320558"/>
                                  <a:gd name="connsiteX6" fmla="*/ 0 w 1230489"/>
                                  <a:gd name="connsiteY6" fmla="*/ 60429 h 320558"/>
                                  <a:gd name="connsiteX0" fmla="*/ 0 w 1230489"/>
                                  <a:gd name="connsiteY0" fmla="*/ 60429 h 322114"/>
                                  <a:gd name="connsiteX1" fmla="*/ 60429 w 1230489"/>
                                  <a:gd name="connsiteY1" fmla="*/ 0 h 322114"/>
                                  <a:gd name="connsiteX2" fmla="*/ 1170060 w 1230489"/>
                                  <a:gd name="connsiteY2" fmla="*/ 0 h 322114"/>
                                  <a:gd name="connsiteX3" fmla="*/ 1230489 w 1230489"/>
                                  <a:gd name="connsiteY3" fmla="*/ 60429 h 322114"/>
                                  <a:gd name="connsiteX4" fmla="*/ 1230489 w 1230489"/>
                                  <a:gd name="connsiteY4" fmla="*/ 302135 h 322114"/>
                                  <a:gd name="connsiteX5" fmla="*/ 0 w 1230489"/>
                                  <a:gd name="connsiteY5" fmla="*/ 302135 h 322114"/>
                                  <a:gd name="connsiteX6" fmla="*/ 0 w 1230489"/>
                                  <a:gd name="connsiteY6" fmla="*/ 60429 h 322114"/>
                                  <a:gd name="connsiteX0" fmla="*/ 0 w 1230489"/>
                                  <a:gd name="connsiteY0" fmla="*/ 60429 h 302135"/>
                                  <a:gd name="connsiteX1" fmla="*/ 60429 w 1230489"/>
                                  <a:gd name="connsiteY1" fmla="*/ 0 h 302135"/>
                                  <a:gd name="connsiteX2" fmla="*/ 1170060 w 1230489"/>
                                  <a:gd name="connsiteY2" fmla="*/ 0 h 302135"/>
                                  <a:gd name="connsiteX3" fmla="*/ 1230489 w 1230489"/>
                                  <a:gd name="connsiteY3" fmla="*/ 60429 h 302135"/>
                                  <a:gd name="connsiteX4" fmla="*/ 1230489 w 1230489"/>
                                  <a:gd name="connsiteY4" fmla="*/ 302135 h 302135"/>
                                  <a:gd name="connsiteX5" fmla="*/ 0 w 1230489"/>
                                  <a:gd name="connsiteY5" fmla="*/ 302135 h 302135"/>
                                  <a:gd name="connsiteX6" fmla="*/ 0 w 1230489"/>
                                  <a:gd name="connsiteY6" fmla="*/ 60429 h 30213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230489" h="302135">
                                    <a:moveTo>
                                      <a:pt x="0" y="60429"/>
                                    </a:moveTo>
                                    <a:cubicBezTo>
                                      <a:pt x="0" y="27055"/>
                                      <a:pt x="27055" y="0"/>
                                      <a:pt x="60429" y="0"/>
                                    </a:cubicBezTo>
                                    <a:lnTo>
                                      <a:pt x="1170060" y="0"/>
                                    </a:lnTo>
                                    <a:cubicBezTo>
                                      <a:pt x="1203434" y="0"/>
                                      <a:pt x="1230489" y="27055"/>
                                      <a:pt x="1230489" y="60429"/>
                                    </a:cubicBezTo>
                                    <a:lnTo>
                                      <a:pt x="1230489" y="302135"/>
                                    </a:lnTo>
                                    <a:lnTo>
                                      <a:pt x="0" y="302135"/>
                                    </a:lnTo>
                                    <a:lnTo>
                                      <a:pt x="0" y="604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420E7" w:rsidRPr="00F86B65" w:rsidRDefault="00E420E7" w:rsidP="00E420E7">
                                  <w:pPr>
                                    <w:spacing w:before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  <w:color w:val="FFFFFF" w:themeColor="background1"/>
                                    </w:rPr>
                                    <w:t>adaptable</w:t>
                                  </w:r>
                                </w:p>
                                <w:p w:rsidR="00E420E7" w:rsidRDefault="00E420E7" w:rsidP="00E420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AE0E3C" id="Rectangle : coins arrondis 4" o:spid="_x0000_s1026" style="width:97.2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coordsize="1230489,30213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" adj="-11796480,,5400" path="m,60429c,27055,27055,,60429,l1170060,v33374,,60429,27055,60429,60429l1230489,302135,,302135,,60429xe" fillcolor="#00b0f0" stroked="f" strokeweight="1pt">
                      <v:stroke joinstyle="miter"/>
                      <v:formulas/>
                      <v:path arrowok="t" o:connecttype="custom" o:connectlocs="0,71326;60623,0;1173817,0;1234440,71326;1234440,356616;0,356616;0,71326" o:connectangles="0,0,0,0,0,0,0" textboxrect="0,0,1230489,302135"/>
                      <v:textbox>
                        <w:txbxContent>
                          <w:p w:rsidR="00E420E7" w:rsidRPr="00F86B65" w:rsidRDefault="00E420E7" w:rsidP="00E420E7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</w:rPr>
                              <w:t>adaptable</w:t>
                            </w:r>
                          </w:p>
                          <w:p w:rsidR="00E420E7" w:rsidRDefault="00E420E7" w:rsidP="00E420E7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71" w:type="dxa"/>
            <w:gridSpan w:val="2"/>
            <w:vAlign w:val="bottom"/>
          </w:tcPr>
          <w:p w:rsidR="00E420E7" w:rsidRPr="00472B4E" w:rsidRDefault="00E420E7" w:rsidP="00A97C70">
            <w:pPr>
              <w:spacing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="00797EB8">
              <w:rPr>
                <w:rFonts w:ascii="Arial" w:hAnsi="Arial" w:cs="Arial"/>
                <w:b/>
                <w:bCs/>
              </w:rPr>
              <w:t>ôles et responsabilité du personnel désigné</w:t>
            </w:r>
          </w:p>
        </w:tc>
      </w:tr>
      <w:tr w:rsidR="00E420E7" w:rsidRPr="00F560AC" w:rsidTr="00A97C70">
        <w:tc>
          <w:tcPr>
            <w:tcW w:w="10170" w:type="dxa"/>
            <w:gridSpan w:val="3"/>
            <w:shd w:val="clear" w:color="auto" w:fill="00B0F0"/>
          </w:tcPr>
          <w:p w:rsidR="00E420E7" w:rsidRPr="00F560AC" w:rsidRDefault="00E420E7" w:rsidP="00A97C70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E420E7" w:rsidRPr="00F560AC" w:rsidTr="00A97C70">
        <w:trPr>
          <w:trHeight w:val="317"/>
        </w:trPr>
        <w:tc>
          <w:tcPr>
            <w:tcW w:w="3160" w:type="dxa"/>
            <w:gridSpan w:val="2"/>
            <w:vAlign w:val="bottom"/>
          </w:tcPr>
          <w:p w:rsidR="00E420E7" w:rsidRPr="00472B4E" w:rsidRDefault="00E420E7" w:rsidP="00A97C7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10" w:type="dxa"/>
            <w:vAlign w:val="bottom"/>
          </w:tcPr>
          <w:p w:rsidR="00E420E7" w:rsidRPr="00F560AC" w:rsidRDefault="00797EB8" w:rsidP="00A97C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Élaborer un plan de sécurité incendie</w:t>
            </w:r>
          </w:p>
        </w:tc>
      </w:tr>
    </w:tbl>
    <w:p w:rsidR="00E420E7" w:rsidRDefault="00E420E7" w:rsidP="00A93FEA">
      <w:pPr>
        <w:autoSpaceDE w:val="0"/>
        <w:autoSpaceDN w:val="0"/>
        <w:adjustRightInd w:val="0"/>
        <w:ind w:right="-432"/>
        <w:rPr>
          <w:rFonts w:ascii="Century Gothic" w:hAnsi="Century Gothic" w:cs="Helvetica"/>
          <w:b/>
          <w:bCs/>
          <w:color w:val="000000"/>
          <w:lang w:val="fr-FR"/>
        </w:rPr>
      </w:pPr>
    </w:p>
    <w:p w:rsidR="002A2E38" w:rsidRDefault="002A2E38" w:rsidP="00A93FEA">
      <w:pPr>
        <w:autoSpaceDE w:val="0"/>
        <w:autoSpaceDN w:val="0"/>
        <w:adjustRightInd w:val="0"/>
        <w:ind w:right="-432"/>
        <w:rPr>
          <w:rFonts w:ascii="Century Gothic" w:hAnsi="Century Gothic" w:cs="Helvetica"/>
          <w:b/>
          <w:bCs/>
          <w:color w:val="000000"/>
          <w:lang w:val="fr-FR"/>
        </w:rPr>
      </w:pPr>
    </w:p>
    <w:p w:rsidR="001C5ADE" w:rsidRPr="008C479C" w:rsidRDefault="0069089D" w:rsidP="004D7061">
      <w:pPr>
        <w:autoSpaceDE w:val="0"/>
        <w:autoSpaceDN w:val="0"/>
        <w:adjustRightInd w:val="0"/>
        <w:spacing w:after="60"/>
        <w:ind w:right="-432"/>
        <w:jc w:val="center"/>
        <w:rPr>
          <w:rFonts w:ascii="Century Gothic" w:hAnsi="Century Gothic" w:cs="Helvetica"/>
          <w:b/>
          <w:bCs/>
          <w:color w:val="000000"/>
          <w:sz w:val="22"/>
          <w:szCs w:val="22"/>
          <w:lang w:val="fr-FR"/>
        </w:rPr>
      </w:pPr>
      <w:r w:rsidRPr="008C479C">
        <w:rPr>
          <w:rFonts w:ascii="Century Gothic" w:hAnsi="Century Gothic" w:cs="Helvetica"/>
          <w:b/>
          <w:bCs/>
          <w:color w:val="000000"/>
          <w:sz w:val="22"/>
          <w:szCs w:val="22"/>
          <w:lang w:val="fr-FR"/>
        </w:rPr>
        <w:t>Rôles et responsabilités du personnel désigné pour l’évacuation</w:t>
      </w:r>
    </w:p>
    <w:tbl>
      <w:tblPr>
        <w:tblStyle w:val="Grilledutableau"/>
        <w:tblW w:w="10196" w:type="dxa"/>
        <w:jc w:val="center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0F0D3D" w:rsidTr="000F0D3D">
        <w:trPr>
          <w:trHeight w:val="397"/>
          <w:jc w:val="center"/>
        </w:trPr>
        <w:tc>
          <w:tcPr>
            <w:tcW w:w="2549" w:type="dxa"/>
            <w:shd w:val="clear" w:color="auto" w:fill="D0CECE" w:themeFill="background2" w:themeFillShade="E6"/>
            <w:vAlign w:val="center"/>
          </w:tcPr>
          <w:p w:rsidR="001C5ADE" w:rsidRPr="00F672DA" w:rsidRDefault="001C5ADE" w:rsidP="00B91F69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49" w:type="dxa"/>
            <w:shd w:val="clear" w:color="auto" w:fill="D0CECE" w:themeFill="background2" w:themeFillShade="E6"/>
            <w:vAlign w:val="center"/>
          </w:tcPr>
          <w:p w:rsidR="001C5ADE" w:rsidRPr="00F672DA" w:rsidRDefault="001C5ADE" w:rsidP="00B91F69">
            <w:pPr>
              <w:jc w:val="center"/>
              <w:rPr>
                <w:rFonts w:ascii="Century Gothic" w:hAnsi="Century Gothic"/>
                <w:b/>
              </w:rPr>
            </w:pPr>
            <w:r w:rsidRPr="00F672DA">
              <w:rPr>
                <w:rFonts w:ascii="Century Gothic" w:hAnsi="Century Gothic"/>
                <w:b/>
              </w:rPr>
              <w:t>Avant l’urgence</w:t>
            </w:r>
          </w:p>
        </w:tc>
        <w:tc>
          <w:tcPr>
            <w:tcW w:w="2549" w:type="dxa"/>
            <w:shd w:val="clear" w:color="auto" w:fill="D0CECE" w:themeFill="background2" w:themeFillShade="E6"/>
            <w:vAlign w:val="center"/>
          </w:tcPr>
          <w:p w:rsidR="001C5ADE" w:rsidRPr="00F672DA" w:rsidRDefault="001C5ADE" w:rsidP="00B91F69">
            <w:pPr>
              <w:jc w:val="center"/>
              <w:rPr>
                <w:rFonts w:ascii="Century Gothic" w:hAnsi="Century Gothic"/>
                <w:b/>
              </w:rPr>
            </w:pPr>
            <w:r w:rsidRPr="00F672DA">
              <w:rPr>
                <w:rFonts w:ascii="Century Gothic" w:hAnsi="Century Gothic"/>
                <w:b/>
              </w:rPr>
              <w:t>Pendant l’urgence</w:t>
            </w:r>
          </w:p>
        </w:tc>
        <w:tc>
          <w:tcPr>
            <w:tcW w:w="2549" w:type="dxa"/>
            <w:shd w:val="clear" w:color="auto" w:fill="D0CECE" w:themeFill="background2" w:themeFillShade="E6"/>
            <w:vAlign w:val="center"/>
          </w:tcPr>
          <w:p w:rsidR="001C5ADE" w:rsidRPr="00F672DA" w:rsidRDefault="001C5ADE" w:rsidP="00B91F69">
            <w:pPr>
              <w:jc w:val="center"/>
              <w:rPr>
                <w:rFonts w:ascii="Century Gothic" w:hAnsi="Century Gothic"/>
                <w:b/>
              </w:rPr>
            </w:pPr>
            <w:r w:rsidRPr="00F672DA">
              <w:rPr>
                <w:rFonts w:ascii="Century Gothic" w:hAnsi="Century Gothic"/>
                <w:b/>
              </w:rPr>
              <w:t>Après l’urgence</w:t>
            </w:r>
          </w:p>
        </w:tc>
      </w:tr>
      <w:tr w:rsidR="000F0D3D" w:rsidTr="000F0D3D">
        <w:trPr>
          <w:trHeight w:val="7803"/>
          <w:jc w:val="center"/>
        </w:trPr>
        <w:tc>
          <w:tcPr>
            <w:tcW w:w="2549" w:type="dxa"/>
          </w:tcPr>
          <w:p w:rsidR="001C5ADE" w:rsidRPr="00F672DA" w:rsidRDefault="001C5ADE" w:rsidP="00B91F6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entury Gothic" w:hAnsi="Century Gothic" w:cs="Helvetica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F672DA">
              <w:rPr>
                <w:rFonts w:ascii="Century Gothic" w:hAnsi="Century Gothic" w:cs="Helvetica"/>
                <w:b/>
                <w:bCs/>
                <w:color w:val="000000"/>
                <w:sz w:val="18"/>
                <w:szCs w:val="18"/>
                <w:lang w:val="fr-FR"/>
              </w:rPr>
              <w:t>Coordonnateur /</w:t>
            </w:r>
          </w:p>
          <w:p w:rsidR="001C5ADE" w:rsidRPr="00F672DA" w:rsidRDefault="001C5ADE" w:rsidP="00B91F6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color w:val="000000"/>
                <w:sz w:val="18"/>
                <w:szCs w:val="18"/>
                <w:lang w:val="fr-FR"/>
              </w:rPr>
            </w:pPr>
            <w:r w:rsidRPr="00F672DA">
              <w:rPr>
                <w:rFonts w:ascii="Century Gothic" w:hAnsi="Century Gothic" w:cs="Helvetica"/>
                <w:b/>
                <w:bCs/>
                <w:color w:val="000000"/>
                <w:sz w:val="18"/>
                <w:szCs w:val="18"/>
                <w:lang w:val="fr-FR"/>
              </w:rPr>
              <w:t>Coordonnateur adjoint</w:t>
            </w:r>
            <w:r w:rsidRPr="00F672DA">
              <w:rPr>
                <w:rFonts w:ascii="Century Gothic" w:hAnsi="Century Gothic" w:cs="Helvetica"/>
                <w:color w:val="000000"/>
                <w:sz w:val="18"/>
                <w:szCs w:val="18"/>
                <w:lang w:val="fr-FR"/>
              </w:rPr>
              <w:t xml:space="preserve"> </w:t>
            </w:r>
            <w:r w:rsidR="00F672DA" w:rsidRPr="00F672DA">
              <w:rPr>
                <w:rFonts w:ascii="Century Gothic" w:hAnsi="Century Gothic" w:cs="Helvetica"/>
                <w:color w:val="000000"/>
                <w:sz w:val="18"/>
                <w:szCs w:val="18"/>
                <w:lang w:val="fr-FR"/>
              </w:rPr>
              <w:br/>
            </w:r>
            <w:r w:rsidRPr="00F672DA">
              <w:rPr>
                <w:rFonts w:ascii="Century Gothic" w:hAnsi="Century Gothic" w:cs="Helvetica"/>
                <w:color w:val="000000"/>
                <w:sz w:val="18"/>
                <w:szCs w:val="18"/>
                <w:lang w:val="fr-FR"/>
              </w:rPr>
              <w:t>(en cas d’absence du coordonnateur)</w:t>
            </w:r>
          </w:p>
          <w:p w:rsidR="001C5ADE" w:rsidRPr="00F672DA" w:rsidRDefault="001C5ADE" w:rsidP="00B91F6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</w:p>
          <w:p w:rsidR="001C5ADE" w:rsidRPr="00F672DA" w:rsidRDefault="001C5ADE" w:rsidP="00B91F6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Est en autorité et responsable</w:t>
            </w:r>
          </w:p>
          <w:p w:rsidR="001C5ADE" w:rsidRPr="00F672DA" w:rsidRDefault="001C5ADE" w:rsidP="00B91F6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</w:p>
          <w:p w:rsidR="001C5ADE" w:rsidRPr="00F672DA" w:rsidRDefault="001C5ADE" w:rsidP="00B91F6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Enclenche tout le processus en cas d’incendie</w:t>
            </w:r>
          </w:p>
          <w:p w:rsidR="001C5ADE" w:rsidRPr="00F672DA" w:rsidRDefault="001C5ADE" w:rsidP="00B91F6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</w:p>
          <w:p w:rsidR="001C5ADE" w:rsidRPr="00F672DA" w:rsidRDefault="001C5ADE" w:rsidP="00B91F6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 xml:space="preserve">Est actif en matière de prévention incendie </w:t>
            </w:r>
            <w:r w:rsidR="002953A2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br/>
            </w: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(avant l’urgence)</w:t>
            </w:r>
          </w:p>
        </w:tc>
        <w:tc>
          <w:tcPr>
            <w:tcW w:w="2549" w:type="dxa"/>
          </w:tcPr>
          <w:p w:rsidR="001C5ADE" w:rsidRPr="00F672DA" w:rsidRDefault="001C5ADE" w:rsidP="00F672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80"/>
              <w:ind w:left="169" w:hanging="169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Connait le fonctionnement du système d’alarme central</w:t>
            </w:r>
          </w:p>
          <w:p w:rsidR="001C5ADE" w:rsidRPr="00F672DA" w:rsidRDefault="001C5ADE" w:rsidP="00F672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69" w:hanging="169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Forme les employés à l’application de la procédure</w:t>
            </w:r>
          </w:p>
          <w:p w:rsidR="001C5ADE" w:rsidRPr="00F672DA" w:rsidRDefault="001C5ADE" w:rsidP="00F672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69" w:hanging="169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Possède un moyen de communication pour pouvoir être rejoint immédiatement en cas d’urgence</w:t>
            </w:r>
          </w:p>
          <w:p w:rsidR="001C5ADE" w:rsidRPr="00F672DA" w:rsidRDefault="001C5ADE" w:rsidP="00F672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69" w:hanging="169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Instaure un système d’inspection et d’entretien</w:t>
            </w:r>
          </w:p>
          <w:p w:rsidR="001C5ADE" w:rsidRPr="00F672DA" w:rsidRDefault="001C5ADE" w:rsidP="00F672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69" w:hanging="169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 xml:space="preserve">Coordonne les visites (pompiers, fournisseurs) </w:t>
            </w:r>
            <w:r w:rsid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br/>
            </w: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et les travaux relatifs au système d’alarme et aux équipements</w:t>
            </w:r>
          </w:p>
          <w:p w:rsidR="001C5ADE" w:rsidRPr="00F672DA" w:rsidRDefault="001C5ADE" w:rsidP="00F672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69" w:hanging="169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 xml:space="preserve">Procède à la vérification </w:t>
            </w:r>
            <w:r w:rsid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br/>
            </w: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 xml:space="preserve">des systèmes d’alarme </w:t>
            </w:r>
            <w:r w:rsid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br/>
            </w: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(ex.</w:t>
            </w:r>
            <w:r w:rsid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 xml:space="preserve"> </w:t>
            </w: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: signal audible)</w:t>
            </w:r>
          </w:p>
          <w:p w:rsidR="001C5ADE" w:rsidRPr="00F672DA" w:rsidRDefault="001C5ADE" w:rsidP="00F672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69" w:hanging="169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Planifie un exercice d’évacuation une fois par année (ou plus si nécessaire)</w:t>
            </w:r>
          </w:p>
          <w:p w:rsidR="001C5ADE" w:rsidRPr="00F672DA" w:rsidRDefault="001C5ADE" w:rsidP="00F672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69" w:hanging="169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Participe aux tournées d’inspection</w:t>
            </w:r>
          </w:p>
          <w:p w:rsidR="001C5ADE" w:rsidRPr="00F672DA" w:rsidRDefault="001C5ADE" w:rsidP="00F672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69" w:hanging="169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Signale à la direction tout problème rencontré risquant de porter atteinte à la sécurité des occupants</w:t>
            </w:r>
          </w:p>
          <w:p w:rsidR="001C5ADE" w:rsidRPr="00F672DA" w:rsidRDefault="001C5ADE" w:rsidP="00F672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69" w:hanging="169"/>
              <w:rPr>
                <w:rFonts w:ascii="Century Gothic" w:hAnsi="Century Gothic"/>
                <w:sz w:val="16"/>
                <w:szCs w:val="16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Avise le coordonnateur adjoint de son absence et trouve des remplaçants aux membres de l’équipe d’urgence qui quittent</w:t>
            </w:r>
          </w:p>
        </w:tc>
        <w:tc>
          <w:tcPr>
            <w:tcW w:w="2549" w:type="dxa"/>
          </w:tcPr>
          <w:p w:rsidR="001C5ADE" w:rsidRPr="00F672DA" w:rsidRDefault="001C5ADE" w:rsidP="00F672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80"/>
              <w:ind w:left="178" w:hanging="178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Ordonne de placer l’appel d’urgence</w:t>
            </w:r>
          </w:p>
          <w:p w:rsidR="001C5ADE" w:rsidRPr="00F672DA" w:rsidRDefault="001C5ADE" w:rsidP="00F672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78" w:hanging="178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Coordonne l’évacuation d’urgence avec l’assistance de tous les membres des services d’urgence (pompiers, ambulanciers)</w:t>
            </w:r>
          </w:p>
          <w:p w:rsidR="001C5ADE" w:rsidRPr="00F672DA" w:rsidRDefault="001C5ADE" w:rsidP="00F672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78" w:hanging="178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S’informe que personne ne manque à l’appel et en informe les services d’urgence</w:t>
            </w:r>
          </w:p>
          <w:p w:rsidR="001C5ADE" w:rsidRPr="00F672DA" w:rsidRDefault="001C5ADE" w:rsidP="00F672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78" w:hanging="178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Veille à ce que les travailleurs blessés reçoivent les premiers secours</w:t>
            </w:r>
          </w:p>
          <w:p w:rsidR="001C5ADE" w:rsidRPr="00F672DA" w:rsidRDefault="001C5ADE" w:rsidP="00F672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78" w:hanging="178"/>
              <w:rPr>
                <w:rFonts w:ascii="Century Gothic" w:hAnsi="Century Gothic"/>
                <w:sz w:val="16"/>
                <w:szCs w:val="16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Voit à la relocalisation des personnes évacuées si l’évacuation se déroule lors de mauvaises conditions climatiques (ex. : entente avec une entreprise voisine)</w:t>
            </w:r>
          </w:p>
        </w:tc>
        <w:tc>
          <w:tcPr>
            <w:tcW w:w="2549" w:type="dxa"/>
          </w:tcPr>
          <w:p w:rsidR="001C5ADE" w:rsidRPr="00F672DA" w:rsidRDefault="001C5ADE" w:rsidP="00F672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80"/>
              <w:ind w:left="172" w:hanging="172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Donne l’ordre au personnel évacué de quitter les lieux ou de réintégrer le bâtiment après que les constatations requises aient été effectuées par les autorités civiles compétentes</w:t>
            </w:r>
          </w:p>
          <w:p w:rsidR="001C5ADE" w:rsidRPr="00F672DA" w:rsidRDefault="001C5ADE" w:rsidP="00F672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72" w:hanging="172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Organise une rencontre pour faire le bilan de l’opération</w:t>
            </w:r>
          </w:p>
          <w:p w:rsidR="001C5ADE" w:rsidRPr="00F672DA" w:rsidRDefault="001C5ADE" w:rsidP="00F672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72" w:hanging="172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Complète le formulaire décrivant l’évènement, les manquements à la procédure, les correctifs ou les améliorations à apporter</w:t>
            </w:r>
          </w:p>
          <w:p w:rsidR="001C5ADE" w:rsidRPr="00F672DA" w:rsidRDefault="001C5ADE" w:rsidP="00F672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72" w:hanging="172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Informe la compagnie d’assurances</w:t>
            </w:r>
          </w:p>
          <w:p w:rsidR="001C5ADE" w:rsidRPr="00F672DA" w:rsidRDefault="001C5ADE" w:rsidP="00F672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72" w:hanging="172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S’assure de faire remettre en service les systèmes de gicleurs et autres systèmes affectés</w:t>
            </w:r>
          </w:p>
          <w:p w:rsidR="001C5ADE" w:rsidRPr="00F672DA" w:rsidRDefault="001C5ADE" w:rsidP="00F672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72" w:hanging="172"/>
              <w:rPr>
                <w:rFonts w:ascii="Century Gothic" w:hAnsi="Century Gothic"/>
                <w:sz w:val="16"/>
                <w:szCs w:val="16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Modifie la procédure d’évacuation si nécessaire</w:t>
            </w:r>
          </w:p>
        </w:tc>
      </w:tr>
    </w:tbl>
    <w:p w:rsidR="00176903" w:rsidRDefault="00176903" w:rsidP="00B91F69"/>
    <w:tbl>
      <w:tblPr>
        <w:tblStyle w:val="Grilledutableau"/>
        <w:tblW w:w="10180" w:type="dxa"/>
        <w:jc w:val="center"/>
        <w:tblLook w:val="04A0" w:firstRow="1" w:lastRow="0" w:firstColumn="1" w:lastColumn="0" w:noHBand="0" w:noVBand="1"/>
      </w:tblPr>
      <w:tblGrid>
        <w:gridCol w:w="2545"/>
        <w:gridCol w:w="2545"/>
        <w:gridCol w:w="2545"/>
        <w:gridCol w:w="2545"/>
      </w:tblGrid>
      <w:tr w:rsidR="001C5ADE" w:rsidTr="000F0D3D">
        <w:trPr>
          <w:trHeight w:val="397"/>
          <w:jc w:val="center"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:rsidR="001C5ADE" w:rsidRPr="00F672DA" w:rsidRDefault="001C5ADE" w:rsidP="00B91F69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45" w:type="dxa"/>
            <w:shd w:val="clear" w:color="auto" w:fill="D0CECE" w:themeFill="background2" w:themeFillShade="E6"/>
            <w:vAlign w:val="center"/>
          </w:tcPr>
          <w:p w:rsidR="001C5ADE" w:rsidRPr="00F672DA" w:rsidRDefault="00C0273F" w:rsidP="00B91F69">
            <w:pPr>
              <w:jc w:val="center"/>
              <w:rPr>
                <w:rFonts w:ascii="Century Gothic" w:hAnsi="Century Gothic"/>
                <w:b/>
              </w:rPr>
            </w:pPr>
            <w:r w:rsidRPr="00F672DA">
              <w:rPr>
                <w:rFonts w:ascii="Century Gothic" w:hAnsi="Century Gothic"/>
                <w:b/>
              </w:rPr>
              <w:t>Avant l’urgence</w:t>
            </w:r>
          </w:p>
        </w:tc>
        <w:tc>
          <w:tcPr>
            <w:tcW w:w="2545" w:type="dxa"/>
            <w:shd w:val="clear" w:color="auto" w:fill="D0CECE" w:themeFill="background2" w:themeFillShade="E6"/>
            <w:vAlign w:val="center"/>
          </w:tcPr>
          <w:p w:rsidR="001C5ADE" w:rsidRPr="00F672DA" w:rsidRDefault="00C0273F" w:rsidP="00B91F69">
            <w:pPr>
              <w:jc w:val="center"/>
              <w:rPr>
                <w:rFonts w:ascii="Century Gothic" w:hAnsi="Century Gothic"/>
                <w:b/>
              </w:rPr>
            </w:pPr>
            <w:r w:rsidRPr="00F672DA">
              <w:rPr>
                <w:rFonts w:ascii="Century Gothic" w:hAnsi="Century Gothic"/>
                <w:b/>
              </w:rPr>
              <w:t>Pendant l’urgence</w:t>
            </w:r>
          </w:p>
        </w:tc>
        <w:tc>
          <w:tcPr>
            <w:tcW w:w="2545" w:type="dxa"/>
            <w:shd w:val="clear" w:color="auto" w:fill="D0CECE" w:themeFill="background2" w:themeFillShade="E6"/>
            <w:vAlign w:val="center"/>
          </w:tcPr>
          <w:p w:rsidR="001C5ADE" w:rsidRPr="00F672DA" w:rsidRDefault="00C0273F" w:rsidP="00B91F69">
            <w:pPr>
              <w:jc w:val="center"/>
              <w:rPr>
                <w:rFonts w:ascii="Century Gothic" w:hAnsi="Century Gothic"/>
                <w:b/>
              </w:rPr>
            </w:pPr>
            <w:r w:rsidRPr="00F672DA">
              <w:rPr>
                <w:rFonts w:ascii="Century Gothic" w:hAnsi="Century Gothic"/>
                <w:b/>
              </w:rPr>
              <w:t>Après l’urgence</w:t>
            </w:r>
          </w:p>
        </w:tc>
      </w:tr>
      <w:tr w:rsidR="001C5ADE" w:rsidTr="000F0D3D">
        <w:trPr>
          <w:trHeight w:val="2240"/>
          <w:jc w:val="center"/>
        </w:trPr>
        <w:tc>
          <w:tcPr>
            <w:tcW w:w="2545" w:type="dxa"/>
          </w:tcPr>
          <w:p w:rsidR="00C0273F" w:rsidRPr="00F672DA" w:rsidRDefault="00C0273F" w:rsidP="00B91F6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entury Gothic" w:hAnsi="Century Gothic" w:cs="Helvetica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F672DA">
              <w:rPr>
                <w:rFonts w:ascii="Century Gothic" w:hAnsi="Century Gothic" w:cs="Helvetica"/>
                <w:b/>
                <w:bCs/>
                <w:color w:val="000000"/>
                <w:sz w:val="18"/>
                <w:szCs w:val="18"/>
                <w:lang w:val="fr-FR"/>
              </w:rPr>
              <w:t>Secrétaire</w:t>
            </w:r>
          </w:p>
          <w:p w:rsidR="00C0273F" w:rsidRPr="00F672DA" w:rsidRDefault="00C0273F" w:rsidP="00B91F6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</w:p>
          <w:p w:rsidR="001C5ADE" w:rsidRPr="00F672DA" w:rsidRDefault="00C0273F" w:rsidP="00B91F69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Consigne les informations importantes liées au déroulement de l’évacuation</w:t>
            </w:r>
          </w:p>
        </w:tc>
        <w:tc>
          <w:tcPr>
            <w:tcW w:w="2545" w:type="dxa"/>
          </w:tcPr>
          <w:p w:rsidR="00C0273F" w:rsidRPr="00F672DA" w:rsidRDefault="00C0273F" w:rsidP="001769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80"/>
              <w:ind w:left="169" w:hanging="141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Tient à jour la liste des noms et des numéros de téléphone des membres de l’équipe d’urgence de l’entreprise ainsi que la liste des ressources externes</w:t>
            </w:r>
          </w:p>
          <w:p w:rsidR="001C5ADE" w:rsidRPr="00F672DA" w:rsidRDefault="00C0273F" w:rsidP="001769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169" w:hanging="141"/>
              <w:rPr>
                <w:rFonts w:ascii="Century Gothic" w:hAnsi="Century Gothic"/>
                <w:sz w:val="16"/>
                <w:szCs w:val="16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Planifie la pratique d’évacuation annuelle</w:t>
            </w:r>
          </w:p>
        </w:tc>
        <w:tc>
          <w:tcPr>
            <w:tcW w:w="2545" w:type="dxa"/>
          </w:tcPr>
          <w:p w:rsidR="00C0273F" w:rsidRPr="00F672DA" w:rsidRDefault="00C0273F" w:rsidP="001769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80"/>
              <w:ind w:left="178" w:hanging="178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Se rapporte immédiatement au coordonnateur ou se rend au panneau d’alarme</w:t>
            </w:r>
          </w:p>
          <w:p w:rsidR="001C5ADE" w:rsidRPr="00F672DA" w:rsidRDefault="00C0273F" w:rsidP="001769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178" w:hanging="178"/>
              <w:rPr>
                <w:rFonts w:ascii="Century Gothic" w:hAnsi="Century Gothic"/>
                <w:sz w:val="16"/>
                <w:szCs w:val="16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Tient un registre incluant l’heure de déclenchement de l’alarme, l’heure d’arrivée des services d’urgence, les décisions prises, etc.</w:t>
            </w:r>
          </w:p>
        </w:tc>
        <w:tc>
          <w:tcPr>
            <w:tcW w:w="2545" w:type="dxa"/>
          </w:tcPr>
          <w:p w:rsidR="00C0273F" w:rsidRPr="00F672DA" w:rsidRDefault="00C0273F" w:rsidP="001769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80"/>
              <w:ind w:left="172" w:hanging="172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Remet son registre au coordonnateur</w:t>
            </w:r>
          </w:p>
          <w:p w:rsidR="001C5ADE" w:rsidRPr="00F672DA" w:rsidRDefault="00C0273F" w:rsidP="001769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172" w:hanging="172"/>
              <w:rPr>
                <w:rFonts w:ascii="Century Gothic" w:hAnsi="Century Gothic"/>
                <w:sz w:val="16"/>
                <w:szCs w:val="16"/>
              </w:rPr>
            </w:pPr>
            <w:r w:rsidRPr="00F672DA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Participe à la rencontre pour faire le bilan de l’évacuation</w:t>
            </w:r>
          </w:p>
        </w:tc>
      </w:tr>
    </w:tbl>
    <w:p w:rsidR="00AF1050" w:rsidRDefault="00AF1050" w:rsidP="00B91F69"/>
    <w:p w:rsidR="00247262" w:rsidRPr="00797EB8" w:rsidRDefault="00247262" w:rsidP="00A93FEA">
      <w:pPr>
        <w:spacing w:before="40"/>
        <w:ind w:left="360"/>
        <w:jc w:val="both"/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10196" w:type="dxa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2A2E38" w:rsidTr="002A2E38">
        <w:trPr>
          <w:trHeight w:val="397"/>
        </w:trPr>
        <w:tc>
          <w:tcPr>
            <w:tcW w:w="2549" w:type="dxa"/>
            <w:shd w:val="clear" w:color="auto" w:fill="D0CECE" w:themeFill="background2" w:themeFillShade="E6"/>
            <w:vAlign w:val="center"/>
          </w:tcPr>
          <w:p w:rsidR="002A2E38" w:rsidRPr="00176903" w:rsidRDefault="002A2E38" w:rsidP="00A97C70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49" w:type="dxa"/>
            <w:shd w:val="clear" w:color="auto" w:fill="D0CECE" w:themeFill="background2" w:themeFillShade="E6"/>
            <w:vAlign w:val="center"/>
          </w:tcPr>
          <w:p w:rsidR="002A2E38" w:rsidRPr="00176903" w:rsidRDefault="002A2E38" w:rsidP="00A97C70">
            <w:pPr>
              <w:jc w:val="center"/>
              <w:rPr>
                <w:rFonts w:ascii="Century Gothic" w:hAnsi="Century Gothic"/>
                <w:b/>
              </w:rPr>
            </w:pPr>
            <w:r w:rsidRPr="00176903">
              <w:rPr>
                <w:rFonts w:ascii="Century Gothic" w:hAnsi="Century Gothic"/>
                <w:b/>
              </w:rPr>
              <w:t>Avant l’urgence</w:t>
            </w:r>
          </w:p>
        </w:tc>
        <w:tc>
          <w:tcPr>
            <w:tcW w:w="2549" w:type="dxa"/>
            <w:shd w:val="clear" w:color="auto" w:fill="D0CECE" w:themeFill="background2" w:themeFillShade="E6"/>
            <w:vAlign w:val="center"/>
          </w:tcPr>
          <w:p w:rsidR="002A2E38" w:rsidRPr="00176903" w:rsidRDefault="002A2E38" w:rsidP="00A97C70">
            <w:pPr>
              <w:jc w:val="center"/>
              <w:rPr>
                <w:rFonts w:ascii="Century Gothic" w:hAnsi="Century Gothic"/>
                <w:b/>
              </w:rPr>
            </w:pPr>
            <w:r w:rsidRPr="00176903">
              <w:rPr>
                <w:rFonts w:ascii="Century Gothic" w:hAnsi="Century Gothic"/>
                <w:b/>
              </w:rPr>
              <w:t>Pendant l’urgence</w:t>
            </w:r>
          </w:p>
        </w:tc>
        <w:tc>
          <w:tcPr>
            <w:tcW w:w="2549" w:type="dxa"/>
            <w:shd w:val="clear" w:color="auto" w:fill="D0CECE" w:themeFill="background2" w:themeFillShade="E6"/>
            <w:vAlign w:val="center"/>
          </w:tcPr>
          <w:p w:rsidR="002A2E38" w:rsidRPr="00176903" w:rsidRDefault="002A2E38" w:rsidP="00A97C70">
            <w:pPr>
              <w:jc w:val="center"/>
              <w:rPr>
                <w:rFonts w:ascii="Century Gothic" w:hAnsi="Century Gothic"/>
                <w:b/>
              </w:rPr>
            </w:pPr>
            <w:r w:rsidRPr="00176903">
              <w:rPr>
                <w:rFonts w:ascii="Century Gothic" w:hAnsi="Century Gothic"/>
                <w:b/>
              </w:rPr>
              <w:t>Après l’urgence</w:t>
            </w:r>
          </w:p>
        </w:tc>
      </w:tr>
      <w:tr w:rsidR="002A2E38" w:rsidTr="002A2E38">
        <w:tc>
          <w:tcPr>
            <w:tcW w:w="2549" w:type="dxa"/>
          </w:tcPr>
          <w:p w:rsidR="002A2E38" w:rsidRPr="00176903" w:rsidRDefault="002A2E38" w:rsidP="00A97C7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entury Gothic" w:hAnsi="Century Gothic" w:cs="Helvetica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176903">
              <w:rPr>
                <w:rFonts w:ascii="Century Gothic" w:hAnsi="Century Gothic" w:cs="Helvetica"/>
                <w:b/>
                <w:bCs/>
                <w:color w:val="000000"/>
                <w:sz w:val="18"/>
                <w:szCs w:val="18"/>
                <w:lang w:val="fr-FR"/>
              </w:rPr>
              <w:t>Les chefs de secteur</w:t>
            </w:r>
          </w:p>
          <w:p w:rsidR="002A2E38" w:rsidRPr="00176903" w:rsidRDefault="002A2E38" w:rsidP="00A97C7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</w:p>
          <w:p w:rsidR="002A2E38" w:rsidRPr="00176903" w:rsidRDefault="002A2E38" w:rsidP="00A97C7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176903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Vérifient que tout leur secteur est évacué</w:t>
            </w:r>
          </w:p>
          <w:p w:rsidR="002A2E38" w:rsidRPr="00176903" w:rsidRDefault="002A2E38" w:rsidP="00A97C7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</w:p>
          <w:p w:rsidR="002A2E38" w:rsidRPr="00176903" w:rsidRDefault="002A2E38" w:rsidP="00A97C7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76903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Participent au déroulement de l’évacuation</w:t>
            </w:r>
          </w:p>
        </w:tc>
        <w:tc>
          <w:tcPr>
            <w:tcW w:w="2549" w:type="dxa"/>
          </w:tcPr>
          <w:p w:rsidR="002A2E38" w:rsidRPr="00176903" w:rsidRDefault="002A2E38" w:rsidP="00A97C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80"/>
              <w:ind w:left="169" w:hanging="169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176903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Possèdent la liste à jour de tous les employés de leur secteur présents durant le quart de travail* (le but est de pouvoir renseigner les services d’urgence sur le nombre de personnes demeuré à l’intérieur)</w:t>
            </w:r>
          </w:p>
          <w:p w:rsidR="002A2E38" w:rsidRPr="00176903" w:rsidRDefault="002A2E38" w:rsidP="00A97C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69" w:hanging="169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176903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Signalent au coordonnateur tout problème rencontré risquant de porter atteinte à la sécurité</w:t>
            </w:r>
          </w:p>
          <w:p w:rsidR="002A2E38" w:rsidRPr="00176903" w:rsidRDefault="002A2E38" w:rsidP="00A97C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69" w:hanging="169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176903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S’assurent de garder les sorties de secours dégagées</w:t>
            </w:r>
          </w:p>
          <w:p w:rsidR="002A2E38" w:rsidRPr="00176903" w:rsidRDefault="002A2E38" w:rsidP="00A97C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69" w:hanging="169"/>
              <w:rPr>
                <w:rFonts w:ascii="Century Gothic" w:hAnsi="Century Gothic"/>
                <w:sz w:val="16"/>
                <w:szCs w:val="16"/>
              </w:rPr>
            </w:pPr>
            <w:r w:rsidRPr="00176903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Participent à la vérification des systèmes d’alarme</w:t>
            </w:r>
          </w:p>
        </w:tc>
        <w:tc>
          <w:tcPr>
            <w:tcW w:w="2549" w:type="dxa"/>
          </w:tcPr>
          <w:p w:rsidR="002A2E38" w:rsidRPr="00176903" w:rsidRDefault="002A2E38" w:rsidP="00A97C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80"/>
              <w:ind w:left="178" w:hanging="178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176903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S’assurent de l’évacuation sécuritaire jusqu’au lieu de rassemblement désigné des employés, des visiteurs et des sous-traitants présents dans leur secteur</w:t>
            </w:r>
          </w:p>
          <w:p w:rsidR="002A2E38" w:rsidRPr="00176903" w:rsidRDefault="002A2E38" w:rsidP="00A97C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78" w:hanging="178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176903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Fournissent de l’assistance aux personnes ayant une incapacité physique</w:t>
            </w:r>
          </w:p>
          <w:p w:rsidR="002A2E38" w:rsidRPr="00176903" w:rsidRDefault="002A2E38" w:rsidP="00A97C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78" w:hanging="178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176903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Quittent le secteur en dernier, après avoir vérifié que tout leur secteur est évacué et vont rejoindre leur groupe au lieu de rassemblement désigné</w:t>
            </w:r>
          </w:p>
          <w:p w:rsidR="002A2E38" w:rsidRPr="00176903" w:rsidRDefault="002A2E38" w:rsidP="00A97C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78" w:hanging="178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176903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Rapportent le nombre de personnes manquantes au coordonnateur</w:t>
            </w:r>
          </w:p>
          <w:p w:rsidR="002A2E38" w:rsidRPr="00176903" w:rsidRDefault="002A2E38" w:rsidP="00A97C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178" w:hanging="178"/>
              <w:rPr>
                <w:rFonts w:ascii="Century Gothic" w:hAnsi="Century Gothic"/>
                <w:sz w:val="16"/>
                <w:szCs w:val="16"/>
              </w:rPr>
            </w:pPr>
            <w:r w:rsidRPr="00176903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Signalent au coordonnateur tout refus d’obtempérer à l’ordre d’évacuer ou tout retour non autorisé à l’intérieur de la bâtisse</w:t>
            </w:r>
          </w:p>
        </w:tc>
        <w:tc>
          <w:tcPr>
            <w:tcW w:w="2549" w:type="dxa"/>
          </w:tcPr>
          <w:p w:rsidR="002A2E38" w:rsidRPr="00176903" w:rsidRDefault="002A2E38" w:rsidP="00A97C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80"/>
              <w:ind w:left="172" w:hanging="172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176903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Participent à la rencontre pour faire le bilan de l’évacuation</w:t>
            </w:r>
          </w:p>
          <w:p w:rsidR="002A2E38" w:rsidRPr="00176903" w:rsidRDefault="002A2E38" w:rsidP="00A97C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72" w:hanging="172"/>
              <w:rPr>
                <w:rFonts w:ascii="Century Gothic" w:hAnsi="Century Gothic"/>
                <w:sz w:val="16"/>
                <w:szCs w:val="16"/>
              </w:rPr>
            </w:pPr>
            <w:r w:rsidRPr="00176903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Révisent leurs tâches selon les modifications apportées à la procédure d’évacuation</w:t>
            </w:r>
          </w:p>
        </w:tc>
      </w:tr>
    </w:tbl>
    <w:p w:rsidR="00797EB8" w:rsidRDefault="002A2E38" w:rsidP="00176903">
      <w:pPr>
        <w:spacing w:before="40"/>
        <w:jc w:val="both"/>
        <w:rPr>
          <w:rFonts w:ascii="Century Gothic" w:hAnsi="Century Gothic"/>
          <w:sz w:val="20"/>
        </w:rPr>
      </w:pPr>
      <w:r w:rsidRPr="00797EB8">
        <w:rPr>
          <w:rFonts w:ascii="Arial Narrow" w:hAnsi="Arial Narrow"/>
          <w:sz w:val="16"/>
          <w:szCs w:val="16"/>
        </w:rPr>
        <w:t>*Si ce n’est pas possible, prévoir une méthode pour recenser tout le personnel sur les lieux lors de l’évacuation.</w:t>
      </w:r>
    </w:p>
    <w:p w:rsidR="00797EB8" w:rsidRDefault="00797EB8" w:rsidP="00176903">
      <w:pPr>
        <w:spacing w:before="40"/>
        <w:jc w:val="both"/>
        <w:rPr>
          <w:rFonts w:ascii="Century Gothic" w:hAnsi="Century Gothic"/>
          <w:sz w:val="20"/>
        </w:rPr>
      </w:pPr>
    </w:p>
    <w:p w:rsidR="00CA6E89" w:rsidRDefault="00CA6E89" w:rsidP="00176903">
      <w:pPr>
        <w:spacing w:before="40"/>
        <w:jc w:val="both"/>
        <w:rPr>
          <w:rFonts w:ascii="Century Gothic" w:hAnsi="Century Gothic"/>
          <w:sz w:val="20"/>
        </w:rPr>
      </w:pPr>
    </w:p>
    <w:tbl>
      <w:tblPr>
        <w:tblStyle w:val="Grilledutableau"/>
        <w:tblpPr w:leftFromText="141" w:rightFromText="141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247262" w:rsidTr="000F0D3D">
        <w:trPr>
          <w:trHeight w:val="397"/>
        </w:trPr>
        <w:tc>
          <w:tcPr>
            <w:tcW w:w="2549" w:type="dxa"/>
            <w:shd w:val="clear" w:color="auto" w:fill="D0CECE" w:themeFill="background2" w:themeFillShade="E6"/>
          </w:tcPr>
          <w:p w:rsidR="00247262" w:rsidRPr="00176903" w:rsidRDefault="00247262" w:rsidP="000F0D3D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549" w:type="dxa"/>
            <w:shd w:val="clear" w:color="auto" w:fill="D0CECE" w:themeFill="background2" w:themeFillShade="E6"/>
            <w:vAlign w:val="center"/>
          </w:tcPr>
          <w:p w:rsidR="00247262" w:rsidRPr="00176903" w:rsidRDefault="00247262" w:rsidP="000F0D3D">
            <w:pPr>
              <w:jc w:val="center"/>
              <w:rPr>
                <w:rFonts w:ascii="Century Gothic" w:hAnsi="Century Gothic"/>
                <w:b/>
              </w:rPr>
            </w:pPr>
            <w:r w:rsidRPr="00176903">
              <w:rPr>
                <w:rFonts w:ascii="Century Gothic" w:hAnsi="Century Gothic"/>
                <w:b/>
              </w:rPr>
              <w:t>Avant l’urgence</w:t>
            </w:r>
          </w:p>
        </w:tc>
        <w:tc>
          <w:tcPr>
            <w:tcW w:w="2549" w:type="dxa"/>
            <w:shd w:val="clear" w:color="auto" w:fill="D0CECE" w:themeFill="background2" w:themeFillShade="E6"/>
            <w:vAlign w:val="center"/>
          </w:tcPr>
          <w:p w:rsidR="00247262" w:rsidRPr="00176903" w:rsidRDefault="00247262" w:rsidP="000F0D3D">
            <w:pPr>
              <w:jc w:val="center"/>
              <w:rPr>
                <w:rFonts w:ascii="Century Gothic" w:hAnsi="Century Gothic"/>
                <w:b/>
              </w:rPr>
            </w:pPr>
            <w:r w:rsidRPr="00176903">
              <w:rPr>
                <w:rFonts w:ascii="Century Gothic" w:hAnsi="Century Gothic"/>
                <w:b/>
              </w:rPr>
              <w:t>Pendant l’urgence</w:t>
            </w:r>
          </w:p>
        </w:tc>
        <w:tc>
          <w:tcPr>
            <w:tcW w:w="2549" w:type="dxa"/>
            <w:shd w:val="clear" w:color="auto" w:fill="D0CECE" w:themeFill="background2" w:themeFillShade="E6"/>
            <w:vAlign w:val="center"/>
          </w:tcPr>
          <w:p w:rsidR="00247262" w:rsidRPr="00176903" w:rsidRDefault="00247262" w:rsidP="000F0D3D">
            <w:pPr>
              <w:jc w:val="center"/>
              <w:rPr>
                <w:rFonts w:ascii="Century Gothic" w:hAnsi="Century Gothic"/>
                <w:b/>
              </w:rPr>
            </w:pPr>
            <w:r w:rsidRPr="00176903">
              <w:rPr>
                <w:rFonts w:ascii="Century Gothic" w:hAnsi="Century Gothic"/>
                <w:b/>
              </w:rPr>
              <w:t>Après l’urgence</w:t>
            </w:r>
          </w:p>
        </w:tc>
      </w:tr>
      <w:tr w:rsidR="00247262" w:rsidTr="000F0D3D">
        <w:trPr>
          <w:trHeight w:val="4719"/>
        </w:trPr>
        <w:tc>
          <w:tcPr>
            <w:tcW w:w="2549" w:type="dxa"/>
          </w:tcPr>
          <w:p w:rsidR="00247262" w:rsidRPr="00176903" w:rsidRDefault="00247262" w:rsidP="000F0D3D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entury Gothic" w:hAnsi="Century Gothic" w:cs="Helvetica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176903">
              <w:rPr>
                <w:rFonts w:ascii="Century Gothic" w:hAnsi="Century Gothic" w:cs="Helvetica"/>
                <w:b/>
                <w:bCs/>
                <w:color w:val="000000"/>
                <w:sz w:val="18"/>
                <w:szCs w:val="18"/>
                <w:lang w:val="fr-FR"/>
              </w:rPr>
              <w:t>Responsable de l’accueil des services d’urgence</w:t>
            </w:r>
          </w:p>
          <w:p w:rsidR="00247262" w:rsidRPr="00176903" w:rsidRDefault="00247262" w:rsidP="000F0D3D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Helvetica"/>
                <w:color w:val="000000"/>
                <w:sz w:val="18"/>
                <w:szCs w:val="18"/>
                <w:lang w:val="fr-FR"/>
              </w:rPr>
            </w:pPr>
          </w:p>
          <w:p w:rsidR="00247262" w:rsidRPr="00176903" w:rsidRDefault="00247262" w:rsidP="000F0D3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76903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Attend, accueille et informe les services d’urgence</w:t>
            </w:r>
          </w:p>
        </w:tc>
        <w:tc>
          <w:tcPr>
            <w:tcW w:w="2549" w:type="dxa"/>
          </w:tcPr>
          <w:p w:rsidR="00247262" w:rsidRPr="00176903" w:rsidRDefault="00247262" w:rsidP="000F0D3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80"/>
              <w:ind w:left="169" w:hanging="169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176903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Connait très bien les lieux et les sources de risques</w:t>
            </w:r>
          </w:p>
          <w:p w:rsidR="00247262" w:rsidRPr="00176903" w:rsidRDefault="00247262" w:rsidP="000F0D3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69" w:hanging="169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176903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Oriente les services d’urgence</w:t>
            </w:r>
          </w:p>
          <w:p w:rsidR="00247262" w:rsidRPr="00176903" w:rsidRDefault="00247262" w:rsidP="000F0D3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80"/>
              <w:ind w:left="169" w:hanging="169"/>
              <w:rPr>
                <w:rFonts w:ascii="Century Gothic" w:hAnsi="Century Gothic"/>
                <w:sz w:val="16"/>
                <w:szCs w:val="16"/>
              </w:rPr>
            </w:pPr>
            <w:r w:rsidRPr="00176903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Avise son substitut de son absence</w:t>
            </w:r>
          </w:p>
        </w:tc>
        <w:tc>
          <w:tcPr>
            <w:tcW w:w="2549" w:type="dxa"/>
          </w:tcPr>
          <w:p w:rsidR="00247262" w:rsidRPr="00176903" w:rsidRDefault="00247262" w:rsidP="000F0D3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80"/>
              <w:ind w:left="178" w:hanging="178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176903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Se rapporte immédiatement au coordonnateur ou se rend au panneau d'alarme</w:t>
            </w:r>
          </w:p>
          <w:p w:rsidR="00247262" w:rsidRPr="00176903" w:rsidRDefault="00247262" w:rsidP="000F0D3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78" w:hanging="178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176903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S’informe auprès du coordonnateur du lieu exact de l’incendie, de la nature de l’urgence et des produits impliqués</w:t>
            </w:r>
          </w:p>
          <w:p w:rsidR="00247262" w:rsidRPr="00176903" w:rsidRDefault="00247262" w:rsidP="000F0D3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78" w:hanging="178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proofErr w:type="spellStart"/>
            <w:r w:rsidRPr="00176903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Se</w:t>
            </w:r>
            <w:proofErr w:type="spellEnd"/>
            <w:r w:rsidRPr="00176903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 xml:space="preserve"> poste à l’entrée de l’entreprise et attend l’arrivée des services d’urgence</w:t>
            </w:r>
          </w:p>
          <w:p w:rsidR="00247262" w:rsidRPr="00176903" w:rsidRDefault="00247262" w:rsidP="000F0D3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/>
              <w:ind w:left="178" w:hanging="178"/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</w:pPr>
            <w:r w:rsidRPr="00176903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Guide la personne en autorité vers le coordonnateur</w:t>
            </w:r>
          </w:p>
          <w:p w:rsidR="00247262" w:rsidRPr="00176903" w:rsidRDefault="00247262" w:rsidP="000F0D3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80"/>
              <w:ind w:left="178" w:hanging="178"/>
              <w:rPr>
                <w:rFonts w:ascii="Century Gothic" w:hAnsi="Century Gothic"/>
                <w:sz w:val="16"/>
                <w:szCs w:val="16"/>
              </w:rPr>
            </w:pPr>
            <w:r w:rsidRPr="00176903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Rejoint les autres employés au lieu de rassemblement</w:t>
            </w:r>
          </w:p>
        </w:tc>
        <w:tc>
          <w:tcPr>
            <w:tcW w:w="2549" w:type="dxa"/>
          </w:tcPr>
          <w:p w:rsidR="00247262" w:rsidRPr="00176903" w:rsidRDefault="00247262" w:rsidP="000F0D3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80"/>
              <w:ind w:left="172" w:hanging="172"/>
              <w:rPr>
                <w:rFonts w:ascii="Century Gothic" w:hAnsi="Century Gothic"/>
                <w:sz w:val="16"/>
                <w:szCs w:val="16"/>
              </w:rPr>
            </w:pPr>
            <w:r w:rsidRPr="00176903">
              <w:rPr>
                <w:rFonts w:ascii="Century Gothic" w:hAnsi="Century Gothic" w:cs="Helvetica"/>
                <w:color w:val="000000"/>
                <w:sz w:val="16"/>
                <w:szCs w:val="16"/>
                <w:lang w:val="fr-FR"/>
              </w:rPr>
              <w:t>Participe à la rencontre pour faire le bilan de l’évacuation</w:t>
            </w:r>
          </w:p>
        </w:tc>
      </w:tr>
    </w:tbl>
    <w:p w:rsidR="000F0D3D" w:rsidRDefault="000F0D3D" w:rsidP="00176903">
      <w:pPr>
        <w:tabs>
          <w:tab w:val="left" w:pos="20"/>
          <w:tab w:val="left" w:pos="147"/>
        </w:tabs>
        <w:autoSpaceDE w:val="0"/>
        <w:autoSpaceDN w:val="0"/>
        <w:adjustRightInd w:val="0"/>
        <w:spacing w:before="120" w:after="80"/>
      </w:pPr>
    </w:p>
    <w:p w:rsidR="000F0D3D" w:rsidRPr="000F0D3D" w:rsidRDefault="000F0D3D" w:rsidP="000F0D3D"/>
    <w:p w:rsidR="000F0D3D" w:rsidRPr="000F0D3D" w:rsidRDefault="000F0D3D" w:rsidP="000F0D3D"/>
    <w:p w:rsidR="000F0D3D" w:rsidRPr="000F0D3D" w:rsidRDefault="000F0D3D" w:rsidP="000F0D3D"/>
    <w:p w:rsidR="00C0273F" w:rsidRPr="001C5ADE" w:rsidRDefault="000F0D3D" w:rsidP="000F0D3D">
      <w:pPr>
        <w:tabs>
          <w:tab w:val="left" w:pos="20"/>
          <w:tab w:val="left" w:pos="147"/>
          <w:tab w:val="left" w:pos="3081"/>
        </w:tabs>
        <w:autoSpaceDE w:val="0"/>
        <w:autoSpaceDN w:val="0"/>
        <w:adjustRightInd w:val="0"/>
        <w:spacing w:before="120" w:after="80"/>
        <w:jc w:val="center"/>
      </w:pPr>
      <w:r>
        <w:br w:type="textWrapping" w:clear="all"/>
      </w:r>
    </w:p>
    <w:sectPr w:rsidR="00C0273F" w:rsidRPr="001C5ADE" w:rsidSect="00E420E7">
      <w:footerReference w:type="even" r:id="rId10"/>
      <w:footerReference w:type="default" r:id="rId11"/>
      <w:footerReference w:type="first" r:id="rId12"/>
      <w:pgSz w:w="12240" w:h="15840"/>
      <w:pgMar w:top="1080" w:right="1080" w:bottom="360" w:left="1080" w:header="720" w:footer="36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5979" w:rsidRDefault="005F5979" w:rsidP="00B91F69">
      <w:r>
        <w:separator/>
      </w:r>
    </w:p>
  </w:endnote>
  <w:endnote w:type="continuationSeparator" w:id="0">
    <w:p w:rsidR="005F5979" w:rsidRDefault="005F5979" w:rsidP="00B91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124198599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E420E7" w:rsidRDefault="00E420E7" w:rsidP="00192C5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E420E7" w:rsidRDefault="00E420E7" w:rsidP="00E420E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20E7" w:rsidRPr="00E420E7" w:rsidRDefault="00E420E7" w:rsidP="00E420E7">
    <w:pPr>
      <w:pStyle w:val="Pieddepage"/>
      <w:tabs>
        <w:tab w:val="clear" w:pos="4320"/>
        <w:tab w:val="clear" w:pos="8640"/>
        <w:tab w:val="right" w:pos="10080"/>
      </w:tabs>
      <w:rPr>
        <w:rFonts w:ascii="Arial Narrow" w:hAnsi="Arial Narrow"/>
        <w:color w:val="000000" w:themeColor="text1"/>
        <w:sz w:val="16"/>
        <w:szCs w:val="16"/>
      </w:rPr>
    </w:pPr>
    <w:r>
      <w:rPr>
        <w:rFonts w:ascii="Arial Narrow" w:hAnsi="Arial Narrow"/>
        <w:color w:val="000000" w:themeColor="text1"/>
        <w:sz w:val="16"/>
        <w:szCs w:val="16"/>
      </w:rPr>
      <w:t>www.multiprevention.org</w:t>
    </w:r>
    <w:r>
      <w:rPr>
        <w:rFonts w:ascii="Arial Narrow" w:hAnsi="Arial Narrow"/>
        <w:color w:val="000000" w:themeColor="text1"/>
        <w:sz w:val="16"/>
        <w:szCs w:val="16"/>
      </w:rPr>
      <w:tab/>
      <w:t xml:space="preserve">2018 – </w:t>
    </w:r>
    <w:r w:rsidRPr="00E420E7">
      <w:rPr>
        <w:rFonts w:ascii="Arial Narrow" w:hAnsi="Arial Narrow"/>
        <w:color w:val="000000" w:themeColor="text1"/>
        <w:sz w:val="16"/>
        <w:szCs w:val="16"/>
      </w:rPr>
      <w:t xml:space="preserve"> </w:t>
    </w:r>
    <w:r w:rsidRPr="00E420E7">
      <w:rPr>
        <w:rFonts w:ascii="Arial Narrow" w:hAnsi="Arial Narrow"/>
        <w:color w:val="000000" w:themeColor="text1"/>
        <w:sz w:val="16"/>
        <w:szCs w:val="16"/>
      </w:rPr>
      <w:fldChar w:fldCharType="begin"/>
    </w:r>
    <w:r w:rsidRPr="00E420E7">
      <w:rPr>
        <w:rFonts w:ascii="Arial Narrow" w:hAnsi="Arial Narrow"/>
        <w:color w:val="000000" w:themeColor="text1"/>
        <w:sz w:val="16"/>
        <w:szCs w:val="16"/>
      </w:rPr>
      <w:instrText>PAGE  \* Arabic  \* MERGEFORMAT</w:instrText>
    </w:r>
    <w:r w:rsidRPr="00E420E7">
      <w:rPr>
        <w:rFonts w:ascii="Arial Narrow" w:hAnsi="Arial Narrow"/>
        <w:color w:val="000000" w:themeColor="text1"/>
        <w:sz w:val="16"/>
        <w:szCs w:val="16"/>
      </w:rPr>
      <w:fldChar w:fldCharType="separate"/>
    </w:r>
    <w:r w:rsidRPr="00E420E7">
      <w:rPr>
        <w:rFonts w:ascii="Arial Narrow" w:hAnsi="Arial Narrow"/>
        <w:color w:val="000000" w:themeColor="text1"/>
        <w:sz w:val="16"/>
        <w:szCs w:val="16"/>
      </w:rPr>
      <w:t>2</w:t>
    </w:r>
    <w:r w:rsidRPr="00E420E7">
      <w:rPr>
        <w:rFonts w:ascii="Arial Narrow" w:hAnsi="Arial Narrow"/>
        <w:color w:val="000000" w:themeColor="text1"/>
        <w:sz w:val="16"/>
        <w:szCs w:val="16"/>
      </w:rPr>
      <w:fldChar w:fldCharType="end"/>
    </w:r>
    <w:r w:rsidRPr="00E420E7">
      <w:rPr>
        <w:rFonts w:ascii="Arial Narrow" w:hAnsi="Arial Narrow"/>
        <w:color w:val="000000" w:themeColor="text1"/>
        <w:sz w:val="16"/>
        <w:szCs w:val="16"/>
      </w:rPr>
      <w:t xml:space="preserve"> sur </w:t>
    </w:r>
    <w:r w:rsidRPr="00E420E7">
      <w:rPr>
        <w:rFonts w:ascii="Arial Narrow" w:hAnsi="Arial Narrow"/>
        <w:color w:val="000000" w:themeColor="text1"/>
        <w:sz w:val="16"/>
        <w:szCs w:val="16"/>
      </w:rPr>
      <w:fldChar w:fldCharType="begin"/>
    </w:r>
    <w:r w:rsidRPr="00E420E7">
      <w:rPr>
        <w:rFonts w:ascii="Arial Narrow" w:hAnsi="Arial Narrow"/>
        <w:color w:val="000000" w:themeColor="text1"/>
        <w:sz w:val="16"/>
        <w:szCs w:val="16"/>
      </w:rPr>
      <w:instrText>NUMPAGES  \* Arabic  \* MERGEFORMAT</w:instrText>
    </w:r>
    <w:r w:rsidRPr="00E420E7">
      <w:rPr>
        <w:rFonts w:ascii="Arial Narrow" w:hAnsi="Arial Narrow"/>
        <w:color w:val="000000" w:themeColor="text1"/>
        <w:sz w:val="16"/>
        <w:szCs w:val="16"/>
      </w:rPr>
      <w:fldChar w:fldCharType="separate"/>
    </w:r>
    <w:r w:rsidRPr="00E420E7">
      <w:rPr>
        <w:rFonts w:ascii="Arial Narrow" w:hAnsi="Arial Narrow"/>
        <w:color w:val="000000" w:themeColor="text1"/>
        <w:sz w:val="16"/>
        <w:szCs w:val="16"/>
      </w:rPr>
      <w:t>2</w:t>
    </w:r>
    <w:r w:rsidRPr="00E420E7">
      <w:rPr>
        <w:rFonts w:ascii="Arial Narrow" w:hAnsi="Arial Narrow"/>
        <w:color w:val="000000" w:themeColor="text1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20E7" w:rsidRPr="00E420E7" w:rsidRDefault="00E420E7" w:rsidP="00E420E7">
    <w:pPr>
      <w:pStyle w:val="Pieddepage"/>
      <w:tabs>
        <w:tab w:val="clear" w:pos="4320"/>
        <w:tab w:val="clear" w:pos="8640"/>
        <w:tab w:val="right" w:pos="10080"/>
      </w:tabs>
      <w:rPr>
        <w:rFonts w:ascii="Arial Narrow" w:hAnsi="Arial Narrow"/>
        <w:color w:val="000000" w:themeColor="text1"/>
        <w:sz w:val="16"/>
        <w:szCs w:val="16"/>
      </w:rPr>
    </w:pPr>
    <w:r>
      <w:rPr>
        <w:rFonts w:ascii="Arial Narrow" w:hAnsi="Arial Narrow"/>
        <w:color w:val="000000" w:themeColor="text1"/>
        <w:sz w:val="16"/>
        <w:szCs w:val="16"/>
      </w:rPr>
      <w:t>www.multiprevention.org</w:t>
    </w:r>
    <w:r>
      <w:rPr>
        <w:rFonts w:ascii="Arial Narrow" w:hAnsi="Arial Narrow"/>
        <w:color w:val="000000" w:themeColor="text1"/>
        <w:sz w:val="16"/>
        <w:szCs w:val="16"/>
      </w:rPr>
      <w:tab/>
      <w:t xml:space="preserve">2018 – </w:t>
    </w:r>
    <w:r w:rsidRPr="00E420E7">
      <w:rPr>
        <w:rFonts w:ascii="Arial Narrow" w:hAnsi="Arial Narrow"/>
        <w:color w:val="000000" w:themeColor="text1"/>
        <w:sz w:val="16"/>
        <w:szCs w:val="16"/>
      </w:rPr>
      <w:t xml:space="preserve"> </w:t>
    </w:r>
    <w:r w:rsidRPr="00E420E7">
      <w:rPr>
        <w:rFonts w:ascii="Arial Narrow" w:hAnsi="Arial Narrow"/>
        <w:color w:val="000000" w:themeColor="text1"/>
        <w:sz w:val="16"/>
        <w:szCs w:val="16"/>
      </w:rPr>
      <w:fldChar w:fldCharType="begin"/>
    </w:r>
    <w:r w:rsidRPr="00E420E7">
      <w:rPr>
        <w:rFonts w:ascii="Arial Narrow" w:hAnsi="Arial Narrow"/>
        <w:color w:val="000000" w:themeColor="text1"/>
        <w:sz w:val="16"/>
        <w:szCs w:val="16"/>
      </w:rPr>
      <w:instrText>PAGE  \* Arabic  \* MERGEFORMAT</w:instrText>
    </w:r>
    <w:r w:rsidRPr="00E420E7">
      <w:rPr>
        <w:rFonts w:ascii="Arial Narrow" w:hAnsi="Arial Narrow"/>
        <w:color w:val="000000" w:themeColor="text1"/>
        <w:sz w:val="16"/>
        <w:szCs w:val="16"/>
      </w:rPr>
      <w:fldChar w:fldCharType="separate"/>
    </w:r>
    <w:r>
      <w:rPr>
        <w:rFonts w:ascii="Arial Narrow" w:hAnsi="Arial Narrow"/>
        <w:color w:val="000000" w:themeColor="text1"/>
        <w:sz w:val="16"/>
        <w:szCs w:val="16"/>
      </w:rPr>
      <w:t>2</w:t>
    </w:r>
    <w:r w:rsidRPr="00E420E7">
      <w:rPr>
        <w:rFonts w:ascii="Arial Narrow" w:hAnsi="Arial Narrow"/>
        <w:color w:val="000000" w:themeColor="text1"/>
        <w:sz w:val="16"/>
        <w:szCs w:val="16"/>
      </w:rPr>
      <w:fldChar w:fldCharType="end"/>
    </w:r>
    <w:r w:rsidRPr="00E420E7">
      <w:rPr>
        <w:rFonts w:ascii="Arial Narrow" w:hAnsi="Arial Narrow"/>
        <w:color w:val="000000" w:themeColor="text1"/>
        <w:sz w:val="16"/>
        <w:szCs w:val="16"/>
      </w:rPr>
      <w:t xml:space="preserve"> sur </w:t>
    </w:r>
    <w:r w:rsidRPr="00E420E7">
      <w:rPr>
        <w:rFonts w:ascii="Arial Narrow" w:hAnsi="Arial Narrow"/>
        <w:color w:val="000000" w:themeColor="text1"/>
        <w:sz w:val="16"/>
        <w:szCs w:val="16"/>
      </w:rPr>
      <w:fldChar w:fldCharType="begin"/>
    </w:r>
    <w:r w:rsidRPr="00E420E7">
      <w:rPr>
        <w:rFonts w:ascii="Arial Narrow" w:hAnsi="Arial Narrow"/>
        <w:color w:val="000000" w:themeColor="text1"/>
        <w:sz w:val="16"/>
        <w:szCs w:val="16"/>
      </w:rPr>
      <w:instrText>NUMPAGES  \* Arabic  \* MERGEFORMAT</w:instrText>
    </w:r>
    <w:r w:rsidRPr="00E420E7">
      <w:rPr>
        <w:rFonts w:ascii="Arial Narrow" w:hAnsi="Arial Narrow"/>
        <w:color w:val="000000" w:themeColor="text1"/>
        <w:sz w:val="16"/>
        <w:szCs w:val="16"/>
      </w:rPr>
      <w:fldChar w:fldCharType="separate"/>
    </w:r>
    <w:r>
      <w:rPr>
        <w:rFonts w:ascii="Arial Narrow" w:hAnsi="Arial Narrow"/>
        <w:color w:val="000000" w:themeColor="text1"/>
        <w:sz w:val="16"/>
        <w:szCs w:val="16"/>
      </w:rPr>
      <w:t>2</w:t>
    </w:r>
    <w:r w:rsidRPr="00E420E7">
      <w:rPr>
        <w:rFonts w:ascii="Arial Narrow" w:hAnsi="Arial Narrow"/>
        <w:color w:val="000000" w:themeColor="tex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5979" w:rsidRDefault="005F5979" w:rsidP="00B91F69">
      <w:r>
        <w:separator/>
      </w:r>
    </w:p>
  </w:footnote>
  <w:footnote w:type="continuationSeparator" w:id="0">
    <w:p w:rsidR="005F5979" w:rsidRDefault="005F5979" w:rsidP="00B91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B5B45EC0"/>
    <w:lvl w:ilvl="0" w:tplc="46DAA080">
      <w:start w:val="1"/>
      <w:numFmt w:val="bullet"/>
      <w:lvlText w:val="•"/>
      <w:lvlJc w:val="left"/>
      <w:pPr>
        <w:ind w:left="720" w:hanging="360"/>
      </w:pPr>
      <w:rPr>
        <w:rFonts w:ascii="Helvetica" w:hAnsi="Helvetica" w:hint="default"/>
        <w:b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1C4335"/>
    <w:multiLevelType w:val="hybridMultilevel"/>
    <w:tmpl w:val="054457A0"/>
    <w:lvl w:ilvl="0" w:tplc="DED65C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F1A35"/>
    <w:multiLevelType w:val="hybridMultilevel"/>
    <w:tmpl w:val="9F9EF48C"/>
    <w:lvl w:ilvl="0" w:tplc="D2664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61E1B"/>
    <w:multiLevelType w:val="hybridMultilevel"/>
    <w:tmpl w:val="89087E26"/>
    <w:lvl w:ilvl="0" w:tplc="D9229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DE"/>
    <w:rsid w:val="000F0D3D"/>
    <w:rsid w:val="00176903"/>
    <w:rsid w:val="001910D0"/>
    <w:rsid w:val="001C5ADE"/>
    <w:rsid w:val="00247262"/>
    <w:rsid w:val="002953A2"/>
    <w:rsid w:val="002A2E38"/>
    <w:rsid w:val="00433420"/>
    <w:rsid w:val="004D7061"/>
    <w:rsid w:val="005F5979"/>
    <w:rsid w:val="0066705D"/>
    <w:rsid w:val="0069089D"/>
    <w:rsid w:val="006E1E10"/>
    <w:rsid w:val="007432AB"/>
    <w:rsid w:val="00797EB8"/>
    <w:rsid w:val="0085367C"/>
    <w:rsid w:val="008C479C"/>
    <w:rsid w:val="008C69DD"/>
    <w:rsid w:val="00984AA8"/>
    <w:rsid w:val="00A93FEA"/>
    <w:rsid w:val="00AF1050"/>
    <w:rsid w:val="00B91F69"/>
    <w:rsid w:val="00C0273F"/>
    <w:rsid w:val="00CA6E89"/>
    <w:rsid w:val="00E1696D"/>
    <w:rsid w:val="00E420E7"/>
    <w:rsid w:val="00F672DA"/>
    <w:rsid w:val="00F7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642804"/>
  <w14:defaultImageDpi w14:val="32767"/>
  <w15:chartTrackingRefBased/>
  <w15:docId w15:val="{F8583627-BC9A-C841-84CF-0BB73042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5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472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91F6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91F69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B91F6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1F69"/>
    <w:rPr>
      <w:lang w:val="fr-CA"/>
    </w:rPr>
  </w:style>
  <w:style w:type="character" w:styleId="Numrodepage">
    <w:name w:val="page number"/>
    <w:basedOn w:val="Policepardfaut"/>
    <w:uiPriority w:val="99"/>
    <w:semiHidden/>
    <w:unhideWhenUsed/>
    <w:rsid w:val="00E420E7"/>
  </w:style>
  <w:style w:type="character" w:styleId="Hyperlien">
    <w:name w:val="Hyperlink"/>
    <w:basedOn w:val="Policepardfaut"/>
    <w:uiPriority w:val="99"/>
    <w:unhideWhenUsed/>
    <w:rsid w:val="00E420E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E420E7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E420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 xmlns="f2a73451-f891-4675-a753-075d7bb3f4dc">2</Retention>
    <TaxCatchAll xmlns="f2a73451-f891-4675-a753-075d7bb3f4dc"/>
    <TaxKeywordTaxHTField xmlns="f2a73451-f891-4675-a753-075d7bb3f4dc">
      <Terms xmlns="http://schemas.microsoft.com/office/infopath/2007/PartnerControls"/>
    </TaxKeywordTaxHTField>
    <Type_x0020_de_x0020_Document xmlns="f2a73451-f891-4675-a753-075d7bb3f4dc" xsi:nil="true"/>
    <Annee_x0020_du_x0020_Document xmlns="f2a73451-f891-4675-a753-075d7bb3f4dc">2017</Annee_x0020_du_x0020_Document>
    <SharedWithUsers xmlns="f2a73451-f891-4675-a753-075d7bb3f4d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18B652333C14C891E94F06334F7A0" ma:contentTypeVersion="17" ma:contentTypeDescription="Crée un document." ma:contentTypeScope="" ma:versionID="ea8eacdba56bdc738041503672148879">
  <xsd:schema xmlns:xsd="http://www.w3.org/2001/XMLSchema" xmlns:xs="http://www.w3.org/2001/XMLSchema" xmlns:p="http://schemas.microsoft.com/office/2006/metadata/properties" xmlns:ns2="f2a73451-f891-4675-a753-075d7bb3f4dc" xmlns:ns3="014f6f99-e292-4355-a5b6-0a6db3d2c200" targetNamespace="http://schemas.microsoft.com/office/2006/metadata/properties" ma:root="true" ma:fieldsID="afb3ab61e58b7718902806be43b3af1b" ns2:_="" ns3:_="">
    <xsd:import namespace="f2a73451-f891-4675-a753-075d7bb3f4dc"/>
    <xsd:import namespace="014f6f99-e292-4355-a5b6-0a6db3d2c200"/>
    <xsd:element name="properties">
      <xsd:complexType>
        <xsd:sequence>
          <xsd:element name="documentManagement">
            <xsd:complexType>
              <xsd:all>
                <xsd:element ref="ns2:Type_x0020_de_x0020_Document" minOccurs="0"/>
                <xsd:element ref="ns2:Annee_x0020_du_x0020_Document" minOccurs="0"/>
                <xsd:element ref="ns2:Retention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73451-f891-4675-a753-075d7bb3f4dc" elementFormDefault="qualified">
    <xsd:import namespace="http://schemas.microsoft.com/office/2006/documentManagement/types"/>
    <xsd:import namespace="http://schemas.microsoft.com/office/infopath/2007/PartnerControls"/>
    <xsd:element name="Type_x0020_de_x0020_Document" ma:index="8" nillable="true" ma:displayName="Type de Document" ma:format="Dropdown" ma:internalName="Type_x0020_de_x0020_Document">
      <xsd:simpleType>
        <xsd:restriction base="dms:Choice">
          <xsd:enumeration value="Rapport Externe"/>
          <xsd:enumeration value="Rapport Interne"/>
          <xsd:enumeration value="Lettre"/>
          <xsd:enumeration value="Présentation"/>
          <xsd:enumeration value="Formation"/>
          <xsd:enumeration value="Conférence"/>
          <xsd:enumeration value="Guide"/>
          <xsd:enumeration value="Fiche"/>
          <xsd:enumeration value="Affiche"/>
          <xsd:enumeration value="Aide-Mémoire"/>
          <xsd:enumeration value="Grille"/>
          <xsd:enumeration value="Tableau"/>
          <xsd:enumeration value="Image"/>
          <xsd:enumeration value="Vidéo"/>
        </xsd:restriction>
      </xsd:simpleType>
    </xsd:element>
    <xsd:element name="Annee_x0020_du_x0020_Document" ma:index="9" nillable="true" ma:displayName="Annee du Document" ma:default="2017" ma:format="Dropdown" ma:internalName="Annee_x0020_du_x0020_Document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Retention" ma:index="10" nillable="true" ma:displayName="Retention" ma:default="2" ma:format="Dropdown" ma:internalName="Retention">
      <xsd:simpleType>
        <xsd:restriction base="dms:Choice">
          <xsd:enumeration value="2"/>
          <xsd:enumeration value="3"/>
          <xsd:enumeration value="5"/>
          <xsd:enumeration value="7"/>
          <xsd:enumeration value="10"/>
          <xsd:enumeration value="25"/>
        </xsd:restriction>
      </xsd:simpleType>
    </xsd:element>
    <xsd:element name="TaxKeywordTaxHTField" ma:index="13" nillable="true" ma:taxonomy="true" ma:internalName="TaxKeywordTaxHTField" ma:taxonomyFieldName="TaxKeyword" ma:displayName="Mots clés d’entreprise" ma:fieldId="{23f27201-bee3-471e-b2e7-b64fd8b7ca38}" ma:taxonomyMulti="true" ma:sspId="32f50500-621d-4b0c-82fb-4841dd68769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1c7e5a6-d9f5-42cf-aca8-166372d2a465}" ma:internalName="TaxCatchAll" ma:showField="CatchAllData" ma:web="f2a73451-f891-4675-a753-075d7bb3f4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f6f99-e292-4355-a5b6-0a6db3d2c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6A85F-9A8B-4715-8335-91021B6ED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FF83F4-EA10-412D-97C3-BC9F21EC3A55}">
  <ds:schemaRefs>
    <ds:schemaRef ds:uri="http://schemas.microsoft.com/office/2006/metadata/properties"/>
    <ds:schemaRef ds:uri="http://schemas.microsoft.com/office/infopath/2007/PartnerControls"/>
    <ds:schemaRef ds:uri="f2a73451-f891-4675-a753-075d7bb3f4dc"/>
  </ds:schemaRefs>
</ds:datastoreItem>
</file>

<file path=customXml/itemProps3.xml><?xml version="1.0" encoding="utf-8"?>
<ds:datastoreItem xmlns:ds="http://schemas.openxmlformats.org/officeDocument/2006/customXml" ds:itemID="{5AFDC875-79D0-4E10-9F54-9D2A6A476C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760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Marie-Pier Dunn</dc:creator>
  <cp:keywords/>
  <dc:description/>
  <cp:lastModifiedBy>Monique Laguë</cp:lastModifiedBy>
  <cp:revision>7</cp:revision>
  <dcterms:created xsi:type="dcterms:W3CDTF">2020-05-14T18:10:00Z</dcterms:created>
  <dcterms:modified xsi:type="dcterms:W3CDTF">2020-05-19T20:28:00Z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0x01010061218B652333C14C891E94F06334F7A0</vt:lpwstr>
  </property>
  <property fmtid="{D5CDD505-2E9C-101B-9397-08002B2CF9AE}" pid="3" name="TaxKeyword">
    <vt:lpwstr/>
  </property>
  <property fmtid="{D5CDD505-2E9C-101B-9397-08002B2CF9AE}" pid="4" name="Order">
    <vt:r8>2182000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